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C8" w:rsidRDefault="00B932C8" w:rsidP="00B932C8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олов</w:t>
      </w:r>
      <w:proofErr w:type="spellEnd"/>
      <w:r>
        <w:t xml:space="preserve"> курса</w:t>
      </w:r>
    </w:p>
    <w:p w:rsidR="00B932C8" w:rsidRDefault="00B932C8" w:rsidP="00B932C8">
      <w:pPr>
        <w:pStyle w:val="a3"/>
      </w:pPr>
      <w:r>
        <w:t xml:space="preserve">Қалбда </w:t>
      </w:r>
      <w:proofErr w:type="spellStart"/>
      <w:r>
        <w:t>намоён</w:t>
      </w:r>
      <w:proofErr w:type="spellEnd"/>
      <w:r>
        <w:t xml:space="preserve"> </w:t>
      </w:r>
      <w:proofErr w:type="spellStart"/>
      <w:r>
        <w:t>бўладиган</w:t>
      </w:r>
      <w:proofErr w:type="spellEnd"/>
      <w:r>
        <w:t xml:space="preserve">, сиз </w:t>
      </w:r>
      <w:proofErr w:type="spellStart"/>
      <w:r>
        <w:t>амалга</w:t>
      </w:r>
      <w:proofErr w:type="spellEnd"/>
      <w:r>
        <w:t xml:space="preserve"> оширмоқчи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интилиш</w:t>
      </w:r>
      <w:proofErr w:type="spellEnd"/>
      <w:r>
        <w:t xml:space="preserve">, </w:t>
      </w:r>
      <w:proofErr w:type="spellStart"/>
      <w:r>
        <w:t>истак</w:t>
      </w:r>
      <w:proofErr w:type="spellEnd"/>
      <w:r>
        <w:t xml:space="preserve">, </w:t>
      </w:r>
      <w:proofErr w:type="spellStart"/>
      <w:r>
        <w:t>режаларни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B932C8" w:rsidRDefault="00B932C8" w:rsidP="00B932C8">
      <w:pPr>
        <w:pStyle w:val="a3"/>
      </w:pPr>
      <w:hyperlink r:id="rId4" w:history="1">
        <w:proofErr w:type="spellStart"/>
        <w:r>
          <w:rPr>
            <w:rStyle w:val="a4"/>
          </w:rPr>
          <w:t>Тушда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олов</w:t>
        </w:r>
        <w:proofErr w:type="spellEnd"/>
        <w:r>
          <w:rPr>
            <w:rStyle w:val="a4"/>
          </w:rPr>
          <w:t xml:space="preserve"> курса</w:t>
        </w:r>
      </w:hyperlink>
    </w:p>
    <w:p w:rsidR="00B932C8" w:rsidRDefault="00B932C8" w:rsidP="00B932C8">
      <w:pPr>
        <w:pStyle w:val="3"/>
      </w:pPr>
      <w:r>
        <w:t>МУҚАДДАС КИТОБЛАР </w:t>
      </w:r>
      <w:proofErr w:type="spellStart"/>
      <w:r>
        <w:t>Тушда</w:t>
      </w:r>
      <w:proofErr w:type="spellEnd"/>
    </w:p>
    <w:p w:rsidR="00B932C8" w:rsidRDefault="00B932C8" w:rsidP="00B932C8">
      <w:pPr>
        <w:pStyle w:val="a3"/>
      </w:pPr>
      <w:r>
        <w:br/>
        <w:t xml:space="preserve">Муқаддас </w:t>
      </w:r>
      <w:proofErr w:type="spellStart"/>
      <w:r>
        <w:t>китоблар</w:t>
      </w:r>
      <w:proofErr w:type="spellEnd"/>
      <w:r>
        <w:t xml:space="preserve"> ўқиш — туш </w:t>
      </w:r>
      <w:proofErr w:type="spellStart"/>
      <w:r>
        <w:t>кўрувчи</w:t>
      </w:r>
      <w:proofErr w:type="spellEnd"/>
      <w:r>
        <w:t xml:space="preserve"> нигоҳлари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коинот</w:t>
      </w:r>
      <w:proofErr w:type="spellEnd"/>
      <w:r>
        <w:t xml:space="preserve"> </w:t>
      </w:r>
      <w:proofErr w:type="spellStart"/>
      <w:r>
        <w:t>сирлари</w:t>
      </w:r>
      <w:proofErr w:type="spellEnd"/>
      <w:r>
        <w:t xml:space="preserve"> </w:t>
      </w:r>
      <w:proofErr w:type="spellStart"/>
      <w:r>
        <w:t>очилишидан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B932C8" w:rsidRDefault="00B932C8" w:rsidP="00B932C8">
      <w:pPr>
        <w:pStyle w:val="a3"/>
      </w:pPr>
      <w:proofErr w:type="spellStart"/>
      <w:r>
        <w:t>Китобдаги</w:t>
      </w:r>
      <w:proofErr w:type="spellEnd"/>
      <w:r>
        <w:t xml:space="preserve"> </w:t>
      </w:r>
      <w:proofErr w:type="spellStart"/>
      <w:r>
        <w:t>расмларни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образ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тимсоллар</w:t>
      </w:r>
      <w:proofErr w:type="spellEnd"/>
      <w:r>
        <w:t xml:space="preserve"> </w:t>
      </w:r>
      <w:proofErr w:type="spellStart"/>
      <w:r>
        <w:t>кўринишида</w:t>
      </w:r>
      <w:proofErr w:type="spellEnd"/>
      <w:r>
        <w:t xml:space="preserve"> </w:t>
      </w:r>
      <w:proofErr w:type="spellStart"/>
      <w:r>
        <w:t>билимлар</w:t>
      </w:r>
      <w:proofErr w:type="spellEnd"/>
      <w:r>
        <w:t xml:space="preserve"> </w:t>
      </w:r>
      <w:proofErr w:type="spellStart"/>
      <w:r>
        <w:t>намоён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B932C8" w:rsidRDefault="00B932C8" w:rsidP="00B932C8">
      <w:pPr>
        <w:pStyle w:val="a3"/>
      </w:pPr>
      <w:proofErr w:type="spellStart"/>
      <w:r>
        <w:t>Китоб</w:t>
      </w:r>
      <w:proofErr w:type="spellEnd"/>
      <w:r>
        <w:t xml:space="preserve"> </w:t>
      </w:r>
      <w:proofErr w:type="spellStart"/>
      <w:r>
        <w:t>тушунарсиз</w:t>
      </w:r>
      <w:proofErr w:type="spellEnd"/>
      <w:r>
        <w:t xml:space="preserve"> </w:t>
      </w:r>
      <w:proofErr w:type="spellStart"/>
      <w:r>
        <w:t>белгиларда</w:t>
      </w:r>
      <w:proofErr w:type="spellEnd"/>
      <w:r>
        <w:t xml:space="preserve"> </w:t>
      </w:r>
      <w:proofErr w:type="spellStart"/>
      <w:r>
        <w:t>ёзилганлигини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</w:p>
    <w:p w:rsidR="00B932C8" w:rsidRDefault="00B932C8" w:rsidP="00B932C8">
      <w:pPr>
        <w:pStyle w:val="a3"/>
      </w:pPr>
      <w:r>
        <w:t xml:space="preserve">— 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онги</w:t>
      </w:r>
      <w:proofErr w:type="spellEnd"/>
      <w:r>
        <w:t xml:space="preserve"> у </w:t>
      </w:r>
      <w:proofErr w:type="spellStart"/>
      <w:r>
        <w:t>билиши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етилмаганлигини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B932C8" w:rsidRDefault="00B932C8" w:rsidP="00B932C8">
      <w:pPr>
        <w:pStyle w:val="a3"/>
      </w:pPr>
      <w:r>
        <w:t xml:space="preserve">Кекса </w:t>
      </w:r>
      <w:proofErr w:type="spellStart"/>
      <w:r>
        <w:t>ёшдагилар</w:t>
      </w:r>
      <w:proofErr w:type="spellEnd"/>
      <w:r>
        <w:t xml:space="preserve"> муқаддас </w:t>
      </w:r>
      <w:proofErr w:type="spellStart"/>
      <w:r>
        <w:t>китобдан</w:t>
      </w:r>
      <w:proofErr w:type="spellEnd"/>
      <w:r>
        <w:t xml:space="preserve"> </w:t>
      </w:r>
      <w:proofErr w:type="spellStart"/>
      <w:r>
        <w:t>ниманидир</w:t>
      </w:r>
      <w:proofErr w:type="spellEnd"/>
      <w:r>
        <w:t xml:space="preserve"> ўқилаётганлигини туш </w:t>
      </w:r>
      <w:proofErr w:type="spellStart"/>
      <w:r>
        <w:t>кўрсалар</w:t>
      </w:r>
      <w:proofErr w:type="spellEnd"/>
      <w:r>
        <w:t xml:space="preserve"> — улуғ </w:t>
      </w:r>
      <w:proofErr w:type="spellStart"/>
      <w:r>
        <w:t>донишмандлик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бой ҳаётий </w:t>
      </w:r>
      <w:proofErr w:type="spellStart"/>
      <w:r>
        <w:t>тажриба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</w:p>
    <w:p w:rsidR="00B932C8" w:rsidRDefault="00B932C8" w:rsidP="00B932C8">
      <w:pPr>
        <w:pStyle w:val="a3"/>
      </w:pPr>
      <w:proofErr w:type="spellStart"/>
      <w:r>
        <w:t>Ўрта</w:t>
      </w:r>
      <w:proofErr w:type="spellEnd"/>
      <w:r>
        <w:t xml:space="preserve"> </w:t>
      </w:r>
      <w:proofErr w:type="spellStart"/>
      <w:r>
        <w:t>ёшли</w:t>
      </w:r>
      <w:proofErr w:type="spellEnd"/>
      <w:r>
        <w:t xml:space="preserve"> </w:t>
      </w:r>
      <w:proofErr w:type="spellStart"/>
      <w:r>
        <w:t>кишиларнинг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муқадцас </w:t>
      </w:r>
      <w:proofErr w:type="spellStart"/>
      <w:r>
        <w:t>китобни</w:t>
      </w:r>
      <w:proofErr w:type="spellEnd"/>
      <w:r>
        <w:t xml:space="preserve"> </w:t>
      </w:r>
      <w:proofErr w:type="spellStart"/>
      <w:r>
        <w:t>кўриши</w:t>
      </w:r>
      <w:proofErr w:type="spellEnd"/>
    </w:p>
    <w:p w:rsidR="00B932C8" w:rsidRDefault="00B932C8" w:rsidP="00B932C8">
      <w:pPr>
        <w:pStyle w:val="a3"/>
      </w:pPr>
      <w:r>
        <w:t xml:space="preserve">—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фойдаланиш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айрим</w:t>
      </w:r>
      <w:proofErr w:type="spellEnd"/>
      <w:r>
        <w:t xml:space="preserve">' </w:t>
      </w:r>
      <w:proofErr w:type="spellStart"/>
      <w:r>
        <w:t>имкониятларнинг</w:t>
      </w:r>
      <w:proofErr w:type="spellEnd"/>
      <w:r>
        <w:t xml:space="preserve"> </w:t>
      </w:r>
      <w:proofErr w:type="spellStart"/>
      <w:r>
        <w:t>очилиши</w:t>
      </w:r>
      <w:proofErr w:type="spellEnd"/>
      <w:r>
        <w:t xml:space="preserve"> </w:t>
      </w:r>
      <w:proofErr w:type="spellStart"/>
      <w:r>
        <w:t>аломатидир</w:t>
      </w:r>
      <w:proofErr w:type="spellEnd"/>
      <w:r>
        <w:t>.</w:t>
      </w:r>
    </w:p>
    <w:p w:rsidR="00B932C8" w:rsidRDefault="00B932C8" w:rsidP="00B932C8">
      <w:pPr>
        <w:pStyle w:val="a3"/>
      </w:pPr>
      <w:r>
        <w:t>МУРДА</w:t>
      </w:r>
    </w:p>
    <w:p w:rsidR="00B932C8" w:rsidRDefault="00B932C8" w:rsidP="00B932C8">
      <w:pPr>
        <w:pStyle w:val="a3"/>
      </w:pPr>
      <w:r>
        <w:br/>
      </w:r>
      <w:proofErr w:type="spellStart"/>
      <w:r>
        <w:t>Мурдани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муваффақият </w:t>
      </w:r>
      <w:proofErr w:type="spellStart"/>
      <w:r>
        <w:t>келтиради</w:t>
      </w:r>
      <w:proofErr w:type="spellEnd"/>
      <w:r>
        <w:t xml:space="preserve">.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мурдани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кўришлари</w:t>
      </w:r>
      <w:proofErr w:type="spellEnd"/>
      <w:r>
        <w:t xml:space="preserve"> — </w:t>
      </w:r>
      <w:proofErr w:type="spellStart"/>
      <w:r>
        <w:t>уларнинг</w:t>
      </w:r>
      <w:proofErr w:type="spellEnd"/>
      <w:r>
        <w:t xml:space="preserve"> қандайдир узоқ вақг шуғулланадиган, бироқ ҳузу</w:t>
      </w:r>
      <w:proofErr w:type="gramStart"/>
      <w:r>
        <w:t>р-</w:t>
      </w:r>
      <w:proofErr w:type="gramEnd"/>
      <w:r>
        <w:t xml:space="preserve">ҳаловат бағишлайдиган машғулот </w:t>
      </w:r>
      <w:proofErr w:type="spellStart"/>
      <w:r>
        <w:t>топишларини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B932C8" w:rsidRDefault="00B932C8" w:rsidP="00B932C8">
      <w:pPr>
        <w:pStyle w:val="a3"/>
      </w:pPr>
      <w:proofErr w:type="spellStart"/>
      <w:r>
        <w:t>Агар</w:t>
      </w:r>
      <w:proofErr w:type="spellEnd"/>
      <w:r>
        <w:t xml:space="preserve"> сиз </w:t>
      </w:r>
      <w:proofErr w:type="spellStart"/>
      <w:r>
        <w:t>танишингиз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яқинингизнинг </w:t>
      </w:r>
      <w:proofErr w:type="spellStart"/>
      <w:r>
        <w:t>ўлганлигини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у узоқ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кечиради</w:t>
      </w:r>
      <w:proofErr w:type="spellEnd"/>
      <w:r>
        <w:t>.</w:t>
      </w:r>
    </w:p>
    <w:p w:rsidR="00B932C8" w:rsidRDefault="00B932C8" w:rsidP="00B932C8">
      <w:pPr>
        <w:pStyle w:val="a3"/>
      </w:pPr>
      <w:r>
        <w:t xml:space="preserve">У ҳаётининг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ярмида</w:t>
      </w:r>
      <w:proofErr w:type="spellEnd"/>
      <w:r>
        <w:t xml:space="preserve">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</w:t>
      </w:r>
    </w:p>
    <w:p w:rsidR="00B932C8" w:rsidRDefault="00B932C8" w:rsidP="00B932C8">
      <w:pPr>
        <w:pStyle w:val="a3"/>
      </w:pPr>
      <w:proofErr w:type="spellStart"/>
      <w:r>
        <w:t>Мурдани</w:t>
      </w:r>
      <w:proofErr w:type="spellEnd"/>
      <w:r>
        <w:t xml:space="preserve"> </w:t>
      </w:r>
      <w:proofErr w:type="spellStart"/>
      <w:r>
        <w:t>гушда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туш </w:t>
      </w:r>
      <w:proofErr w:type="spellStart"/>
      <w:r>
        <w:t>кўрувчи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аъзоларииинг</w:t>
      </w:r>
      <w:proofErr w:type="spellEnd"/>
      <w:r>
        <w:t xml:space="preserve"> </w:t>
      </w:r>
      <w:proofErr w:type="spellStart"/>
      <w:r>
        <w:t>моддий</w:t>
      </w:r>
      <w:proofErr w:type="spellEnd"/>
      <w:r>
        <w:t xml:space="preserve"> </w:t>
      </w:r>
      <w:proofErr w:type="spellStart"/>
      <w:r>
        <w:t>фаровонлиги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ҳар хил </w:t>
      </w:r>
      <w:proofErr w:type="spellStart"/>
      <w:r>
        <w:t>кутилмаган</w:t>
      </w:r>
      <w:proofErr w:type="spellEnd"/>
      <w:r>
        <w:t xml:space="preserve"> </w:t>
      </w:r>
      <w:proofErr w:type="spellStart"/>
      <w:r>
        <w:t>кўпгилсизлдкларни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B932C8" w:rsidRDefault="00B932C8" w:rsidP="00B932C8">
      <w:pPr>
        <w:pStyle w:val="a3"/>
      </w:pPr>
      <w:proofErr w:type="spellStart"/>
      <w:r>
        <w:t>Ўзининг</w:t>
      </w:r>
      <w:proofErr w:type="spellEnd"/>
      <w:r>
        <w:t xml:space="preserve"> </w:t>
      </w:r>
      <w:proofErr w:type="spellStart"/>
      <w:r>
        <w:t>мурдасини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соглиги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узоқумр </w:t>
      </w:r>
      <w:proofErr w:type="spellStart"/>
      <w:r>
        <w:t>кўришини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қилади.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аъзоларидан</w:t>
      </w:r>
      <w:proofErr w:type="spellEnd"/>
      <w:r>
        <w:t xml:space="preserve"> </w:t>
      </w:r>
      <w:proofErr w:type="spellStart"/>
      <w:r>
        <w:t>кимнидир</w:t>
      </w:r>
      <w:proofErr w:type="spellEnd"/>
      <w:r>
        <w:t xml:space="preserve"> </w:t>
      </w:r>
      <w:proofErr w:type="spellStart"/>
      <w:r>
        <w:t>ўлиб</w:t>
      </w:r>
      <w:proofErr w:type="spellEnd"/>
      <w:r>
        <w:t xml:space="preserve"> </w:t>
      </w:r>
      <w:proofErr w:type="spellStart"/>
      <w:r>
        <w:t>ётганлигини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ўша</w:t>
      </w:r>
      <w:proofErr w:type="spellEnd"/>
      <w:r>
        <w:t xml:space="preserve"> </w:t>
      </w:r>
      <w:proofErr w:type="spellStart"/>
      <w:r>
        <w:t>кишининг</w:t>
      </w:r>
      <w:proofErr w:type="spellEnd"/>
      <w:r>
        <w:t xml:space="preserve"> узоқ </w:t>
      </w:r>
      <w:proofErr w:type="spellStart"/>
      <w:r>
        <w:t>умр</w:t>
      </w:r>
      <w:proofErr w:type="spellEnd"/>
      <w:r>
        <w:t xml:space="preserve"> </w:t>
      </w:r>
      <w:proofErr w:type="spellStart"/>
      <w:r>
        <w:t>кўришидан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соғлигидан шоҳидлик </w:t>
      </w:r>
      <w:proofErr w:type="spellStart"/>
      <w:r>
        <w:t>беради</w:t>
      </w:r>
      <w:proofErr w:type="spellEnd"/>
      <w:r>
        <w:t xml:space="preserve"> (</w:t>
      </w:r>
      <w:proofErr w:type="spellStart"/>
      <w:r>
        <w:t>агар</w:t>
      </w:r>
      <w:proofErr w:type="spellEnd"/>
      <w:r>
        <w:t xml:space="preserve"> ту</w:t>
      </w:r>
      <w:proofErr w:type="gramStart"/>
      <w:r>
        <w:t xml:space="preserve">ш </w:t>
      </w:r>
      <w:proofErr w:type="spellStart"/>
      <w:r>
        <w:t>кўраёт</w:t>
      </w:r>
      <w:proofErr w:type="gramEnd"/>
      <w:r>
        <w:t>ган</w:t>
      </w:r>
      <w:proofErr w:type="spellEnd"/>
      <w:r>
        <w:t xml:space="preserve"> </w:t>
      </w:r>
      <w:proofErr w:type="spellStart"/>
      <w:r>
        <w:t>пайтда</w:t>
      </w:r>
      <w:proofErr w:type="spellEnd"/>
      <w:r>
        <w:t xml:space="preserve"> </w:t>
      </w:r>
      <w:proofErr w:type="spellStart"/>
      <w:r>
        <w:t>ўша</w:t>
      </w:r>
      <w:proofErr w:type="spellEnd"/>
      <w:r>
        <w:t xml:space="preserve"> киши </w:t>
      </w:r>
      <w:proofErr w:type="spellStart"/>
      <w:r>
        <w:t>жиддий</w:t>
      </w:r>
      <w:proofErr w:type="spellEnd"/>
      <w:r>
        <w:t xml:space="preserve"> </w:t>
      </w:r>
      <w:proofErr w:type="spellStart"/>
      <w:r>
        <w:t>касал</w:t>
      </w:r>
      <w:proofErr w:type="spellEnd"/>
      <w:r>
        <w:t xml:space="preserve"> </w:t>
      </w:r>
      <w:proofErr w:type="spellStart"/>
      <w:r>
        <w:t>бўлмаса</w:t>
      </w:r>
      <w:proofErr w:type="spellEnd"/>
      <w:r>
        <w:t xml:space="preserve">). </w:t>
      </w:r>
      <w:proofErr w:type="spellStart"/>
      <w:r>
        <w:t>Бир</w:t>
      </w:r>
      <w:proofErr w:type="spellEnd"/>
      <w:r>
        <w:t xml:space="preserve"> вақтнинг </w:t>
      </w:r>
      <w:proofErr w:type="spellStart"/>
      <w:r>
        <w:t>ўзида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мурдаларни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катта</w:t>
      </w:r>
      <w:proofErr w:type="spellEnd"/>
      <w:r>
        <w:t xml:space="preserve"> пул йўқотишларни, қашшоқликни, </w:t>
      </w:r>
      <w:proofErr w:type="spellStart"/>
      <w:r>
        <w:t>хонавайрон</w:t>
      </w:r>
      <w:proofErr w:type="spellEnd"/>
      <w:r>
        <w:t xml:space="preserve"> </w:t>
      </w:r>
      <w:proofErr w:type="spellStart"/>
      <w:r>
        <w:t>бўлишни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B932C8" w:rsidRDefault="00B932C8" w:rsidP="00B932C8">
      <w:pPr>
        <w:pStyle w:val="a3"/>
      </w:pPr>
      <w:r>
        <w:t xml:space="preserve">Бунда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мурдалар</w:t>
      </w:r>
      <w:proofErr w:type="spellEnd"/>
      <w:r>
        <w:t xml:space="preserve"> ҳидланмаган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мудраётган</w:t>
      </w:r>
      <w:proofErr w:type="spellEnd"/>
      <w:r>
        <w:t xml:space="preserve"> </w:t>
      </w:r>
      <w:proofErr w:type="spellStart"/>
      <w:r>
        <w:t>тирик</w:t>
      </w:r>
      <w:proofErr w:type="spellEnd"/>
      <w:r>
        <w:t xml:space="preserve"> </w:t>
      </w:r>
      <w:proofErr w:type="spellStart"/>
      <w:r>
        <w:t>одамдек</w:t>
      </w:r>
      <w:proofErr w:type="spellEnd"/>
      <w:r>
        <w:t xml:space="preserve"> </w:t>
      </w:r>
      <w:proofErr w:type="spellStart"/>
      <w:r>
        <w:t>кўзга</w:t>
      </w:r>
      <w:proofErr w:type="spellEnd"/>
      <w:r>
        <w:t xml:space="preserve"> </w:t>
      </w:r>
      <w:proofErr w:type="spellStart"/>
      <w:r>
        <w:t>ташланса</w:t>
      </w:r>
      <w:proofErr w:type="spellEnd"/>
      <w:r>
        <w:t xml:space="preserve">, </w:t>
      </w:r>
      <w:proofErr w:type="spellStart"/>
      <w:r>
        <w:t>тушнинг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юмшоқлашади, бироқ </w:t>
      </w:r>
      <w:proofErr w:type="spellStart"/>
      <w:r>
        <w:t>мурдалардан</w:t>
      </w:r>
      <w:proofErr w:type="spellEnd"/>
      <w:r>
        <w:t xml:space="preserve"> ҳид чиқаётган, </w:t>
      </w:r>
      <w:proofErr w:type="spellStart"/>
      <w:r>
        <w:t>кўринишлари</w:t>
      </w:r>
      <w:proofErr w:type="spellEnd"/>
      <w:r>
        <w:t xml:space="preserve"> ҳам ёқимсиз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оиланинг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жиддий</w:t>
      </w:r>
      <w:proofErr w:type="spellEnd"/>
      <w:r>
        <w:t xml:space="preserve"> </w:t>
      </w:r>
      <w:proofErr w:type="spellStart"/>
      <w:r>
        <w:t>касаллик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кўнгилсизликдан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B932C8" w:rsidRDefault="00B932C8" w:rsidP="00B932C8">
      <w:pPr>
        <w:pStyle w:val="a3"/>
      </w:pPr>
      <w:proofErr w:type="spellStart"/>
      <w:r>
        <w:lastRenderedPageBreak/>
        <w:t>Ота-оналар</w:t>
      </w:r>
      <w:proofErr w:type="spellEnd"/>
      <w:r>
        <w:t xml:space="preserve"> </w:t>
      </w:r>
      <w:proofErr w:type="spellStart"/>
      <w:r>
        <w:t>касал</w:t>
      </w:r>
      <w:proofErr w:type="spellEnd"/>
      <w:r>
        <w:t xml:space="preserve"> </w:t>
      </w:r>
      <w:proofErr w:type="spellStart"/>
      <w:r>
        <w:t>ётган</w:t>
      </w:r>
      <w:proofErr w:type="spellEnd"/>
      <w:r>
        <w:t xml:space="preserve"> </w:t>
      </w:r>
      <w:proofErr w:type="spellStart"/>
      <w:r>
        <w:t>фарзандларининг</w:t>
      </w:r>
      <w:proofErr w:type="spellEnd"/>
      <w:r>
        <w:t xml:space="preserve"> </w:t>
      </w:r>
      <w:proofErr w:type="spellStart"/>
      <w:r>
        <w:t>мурдасини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кўрсалар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тузалиши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</w:p>
    <w:p w:rsidR="00B932C8" w:rsidRDefault="00B932C8" w:rsidP="00B932C8">
      <w:pPr>
        <w:pStyle w:val="a3"/>
      </w:pPr>
      <w:r>
        <w:t>МУШТЛАШУВ</w:t>
      </w:r>
    </w:p>
    <w:p w:rsidR="00B932C8" w:rsidRDefault="00B932C8" w:rsidP="00B932C8">
      <w:pPr>
        <w:pStyle w:val="a3"/>
      </w:pPr>
      <w:proofErr w:type="spellStart"/>
      <w:r>
        <w:t>Барча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ниҳоятда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севимли</w:t>
      </w:r>
      <w:proofErr w:type="spellEnd"/>
      <w:r>
        <w:t xml:space="preserve"> </w:t>
      </w:r>
      <w:proofErr w:type="spellStart"/>
      <w:r>
        <w:t>кишингиз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низолашиб</w:t>
      </w:r>
      <w:proofErr w:type="spellEnd"/>
      <w:r>
        <w:t xml:space="preserve"> қолишни,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зиддиятга</w:t>
      </w:r>
      <w:proofErr w:type="spellEnd"/>
      <w:r>
        <w:t xml:space="preserve"> </w:t>
      </w:r>
      <w:proofErr w:type="spellStart"/>
      <w:r>
        <w:t>бориб</w:t>
      </w:r>
      <w:proofErr w:type="spellEnd"/>
      <w:r>
        <w:t xml:space="preserve"> қолишни, ҳар хил </w:t>
      </w:r>
      <w:proofErr w:type="spellStart"/>
      <w:r>
        <w:t>омадсизлик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кўнгилсизликларни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  <w:r>
        <w:br/>
        <w:t> </w:t>
      </w:r>
    </w:p>
    <w:p w:rsidR="00B932C8" w:rsidRDefault="00B932C8" w:rsidP="00B932C8">
      <w:pPr>
        <w:pStyle w:val="a3"/>
      </w:pPr>
      <w:r>
        <w:rPr>
          <w:rStyle w:val="a5"/>
          <w:i/>
          <w:iCs/>
        </w:rPr>
        <w:t>Ушбу мақолаларни ҳам ўқинг:</w:t>
      </w:r>
    </w:p>
    <w:p w:rsidR="00B932C8" w:rsidRDefault="00B932C8" w:rsidP="00B932C8">
      <w:pPr>
        <w:pStyle w:val="a3"/>
      </w:pPr>
      <w:hyperlink r:id="rId5" w:history="1">
        <w:proofErr w:type="spellStart"/>
        <w:r>
          <w:rPr>
            <w:rStyle w:val="a4"/>
          </w:rPr>
          <w:t>тушда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олган</w:t>
        </w:r>
        <w:proofErr w:type="spellEnd"/>
      </w:hyperlink>
    </w:p>
    <w:p w:rsidR="00B932C8" w:rsidRDefault="00B932C8" w:rsidP="00B932C8">
      <w:pPr>
        <w:pStyle w:val="a3"/>
      </w:pPr>
      <w:hyperlink r:id="rId6" w:history="1">
        <w:proofErr w:type="spellStart"/>
        <w:r>
          <w:rPr>
            <w:rStyle w:val="a4"/>
          </w:rPr>
          <w:t>чаён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тушда</w:t>
        </w:r>
        <w:proofErr w:type="spellEnd"/>
      </w:hyperlink>
    </w:p>
    <w:p w:rsidR="00B932C8" w:rsidRDefault="00B932C8" w:rsidP="00B932C8">
      <w:pPr>
        <w:pStyle w:val="a3"/>
      </w:pPr>
      <w:hyperlink r:id="rId7" w:history="1">
        <w:proofErr w:type="gramStart"/>
        <w:r>
          <w:rPr>
            <w:rStyle w:val="a4"/>
          </w:rPr>
          <w:t>тошба</w:t>
        </w:r>
        <w:proofErr w:type="gramEnd"/>
        <w:r>
          <w:rPr>
            <w:rStyle w:val="a4"/>
          </w:rPr>
          <w:t xml:space="preserve">қа </w:t>
        </w:r>
        <w:proofErr w:type="spellStart"/>
        <w:r>
          <w:rPr>
            <w:rStyle w:val="a4"/>
          </w:rPr>
          <w:t>тушда</w:t>
        </w:r>
        <w:proofErr w:type="spellEnd"/>
      </w:hyperlink>
    </w:p>
    <w:p w:rsidR="00B932C8" w:rsidRDefault="00B932C8" w:rsidP="00B932C8">
      <w:pPr>
        <w:pStyle w:val="a3"/>
      </w:pPr>
      <w:hyperlink r:id="rId8" w:history="1">
        <w:proofErr w:type="spellStart"/>
        <w:r>
          <w:rPr>
            <w:rStyle w:val="a4"/>
          </w:rPr>
          <w:t>тушда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тухум</w:t>
        </w:r>
        <w:proofErr w:type="spellEnd"/>
      </w:hyperlink>
    </w:p>
    <w:p w:rsidR="00B932C8" w:rsidRDefault="00B932C8" w:rsidP="00B932C8">
      <w:pPr>
        <w:pStyle w:val="a3"/>
      </w:pPr>
      <w:hyperlink r:id="rId9" w:history="1">
        <w:proofErr w:type="spellStart"/>
        <w:r>
          <w:rPr>
            <w:rStyle w:val="a4"/>
          </w:rPr>
          <w:t>бешик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тушда</w:t>
        </w:r>
        <w:proofErr w:type="spellEnd"/>
      </w:hyperlink>
    </w:p>
    <w:p w:rsidR="005A6F27" w:rsidRPr="00B932C8" w:rsidRDefault="005A6F27" w:rsidP="00B932C8"/>
    <w:sectPr w:rsidR="005A6F27" w:rsidRPr="00B932C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871D0A"/>
    <w:rsid w:val="00043067"/>
    <w:rsid w:val="000C5935"/>
    <w:rsid w:val="00190C09"/>
    <w:rsid w:val="00255155"/>
    <w:rsid w:val="003F41D8"/>
    <w:rsid w:val="004F40D2"/>
    <w:rsid w:val="00512432"/>
    <w:rsid w:val="005A6F27"/>
    <w:rsid w:val="0062394D"/>
    <w:rsid w:val="007F263B"/>
    <w:rsid w:val="008555D5"/>
    <w:rsid w:val="00871D0A"/>
    <w:rsid w:val="008F4A45"/>
    <w:rsid w:val="009E5A73"/>
    <w:rsid w:val="00A62B11"/>
    <w:rsid w:val="00B517B1"/>
    <w:rsid w:val="00B932C8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1D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1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D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1D0A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71D0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71D0A"/>
    <w:rPr>
      <w:color w:val="0000FF"/>
      <w:u w:val="single"/>
    </w:rPr>
  </w:style>
  <w:style w:type="character" w:styleId="a5">
    <w:name w:val="Strong"/>
    <w:basedOn w:val="a0"/>
    <w:uiPriority w:val="22"/>
    <w:qFormat/>
    <w:rsid w:val="00871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tushda-tux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oshbaqa-tush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chayon-tush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sh.su/tushda-olga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ush.su/tushda-olov" TargetMode="External"/><Relationship Id="rId9" Type="http://schemas.openxmlformats.org/officeDocument/2006/relationships/hyperlink" Target="http://tush.su/beshik-tus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2018-05-12T09:32:00Z</dcterms:created>
  <dcterms:modified xsi:type="dcterms:W3CDTF">2018-05-12T09:32:00Z</dcterms:modified>
</cp:coreProperties>
</file>